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33357" w:rsidRDefault="00A33357" w:rsidP="00A3335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A33357" w:rsidRDefault="00A33357" w:rsidP="00A3335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A33357" w:rsidRDefault="00A33357" w:rsidP="00A3335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A33357" w:rsidRDefault="00A33357" w:rsidP="00A3335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A33357" w:rsidRDefault="00A33357" w:rsidP="00A3335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A33357" w:rsidRDefault="00A33357" w:rsidP="00A3335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A33357" w:rsidRDefault="00A33357" w:rsidP="00A3335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A33357" w:rsidRDefault="00A33357" w:rsidP="00A3335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DE786E" w:rsidRDefault="00DE786E" w:rsidP="00A3335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7709A8" w:rsidRDefault="00B41F18" w:rsidP="007709A8">
      <w:pPr>
        <w:pStyle w:val="50"/>
        <w:shd w:val="clear" w:color="auto" w:fill="auto"/>
        <w:spacing w:before="0" w:after="0"/>
        <w:ind w:right="440"/>
        <w:rPr>
          <w:color w:val="000000"/>
          <w:lang w:eastAsia="ru-RU" w:bidi="ru-RU"/>
        </w:rPr>
      </w:pPr>
      <w:r>
        <w:rPr>
          <w:color w:val="000000"/>
          <w:lang w:eastAsia="ru-RU" w:bidi="ru-RU"/>
        </w:rPr>
        <w:t xml:space="preserve">О подготовке </w:t>
      </w:r>
      <w:r w:rsidR="00C23945">
        <w:rPr>
          <w:color w:val="000000"/>
          <w:lang w:eastAsia="ru-RU" w:bidi="ru-RU"/>
        </w:rPr>
        <w:t xml:space="preserve">проекта </w:t>
      </w:r>
    </w:p>
    <w:p w:rsidR="007709A8" w:rsidRDefault="00DE786E" w:rsidP="007709A8">
      <w:pPr>
        <w:pStyle w:val="50"/>
        <w:shd w:val="clear" w:color="auto" w:fill="auto"/>
        <w:spacing w:before="0" w:after="0"/>
        <w:ind w:right="440"/>
        <w:rPr>
          <w:color w:val="000000"/>
          <w:lang w:eastAsia="ru-RU" w:bidi="ru-RU"/>
        </w:rPr>
      </w:pPr>
      <w:r w:rsidRPr="00DE786E">
        <w:rPr>
          <w:color w:val="000000"/>
          <w:lang w:eastAsia="ru-RU" w:bidi="ru-RU"/>
        </w:rPr>
        <w:t>п</w:t>
      </w:r>
      <w:r w:rsidR="00C23945">
        <w:rPr>
          <w:color w:val="000000"/>
          <w:lang w:eastAsia="ru-RU" w:bidi="ru-RU"/>
        </w:rPr>
        <w:t>равил</w:t>
      </w:r>
      <w:r w:rsidRPr="00DE786E">
        <w:rPr>
          <w:color w:val="000000"/>
          <w:lang w:eastAsia="ru-RU" w:bidi="ru-RU"/>
        </w:rPr>
        <w:t xml:space="preserve"> землепользования </w:t>
      </w:r>
      <w:r w:rsidR="007709A8">
        <w:rPr>
          <w:color w:val="000000"/>
          <w:lang w:eastAsia="ru-RU" w:bidi="ru-RU"/>
        </w:rPr>
        <w:t xml:space="preserve">и застройки </w:t>
      </w:r>
    </w:p>
    <w:p w:rsidR="00B41F18" w:rsidRDefault="007709A8" w:rsidP="007709A8">
      <w:pPr>
        <w:pStyle w:val="50"/>
        <w:shd w:val="clear" w:color="auto" w:fill="auto"/>
        <w:spacing w:before="0" w:after="0"/>
        <w:ind w:right="440"/>
        <w:rPr>
          <w:color w:val="000000"/>
          <w:lang w:eastAsia="ru-RU" w:bidi="ru-RU"/>
        </w:rPr>
      </w:pPr>
      <w:proofErr w:type="spellStart"/>
      <w:r>
        <w:rPr>
          <w:color w:val="000000"/>
          <w:lang w:eastAsia="ru-RU" w:bidi="ru-RU"/>
        </w:rPr>
        <w:t>Старонижестеблиевского</w:t>
      </w:r>
      <w:proofErr w:type="spellEnd"/>
      <w:r w:rsidR="00DE786E">
        <w:rPr>
          <w:color w:val="000000"/>
          <w:lang w:eastAsia="ru-RU" w:bidi="ru-RU"/>
        </w:rPr>
        <w:t xml:space="preserve"> </w:t>
      </w:r>
      <w:r w:rsidR="00B41F18">
        <w:rPr>
          <w:color w:val="000000"/>
          <w:lang w:eastAsia="ru-RU" w:bidi="ru-RU"/>
        </w:rPr>
        <w:t>сельского поселения</w:t>
      </w:r>
      <w:r w:rsidR="00927872">
        <w:rPr>
          <w:color w:val="000000"/>
          <w:lang w:eastAsia="ru-RU" w:bidi="ru-RU"/>
        </w:rPr>
        <w:t xml:space="preserve"> </w:t>
      </w:r>
    </w:p>
    <w:p w:rsidR="00A33357" w:rsidRPr="00B41F18" w:rsidRDefault="00A33357" w:rsidP="007709A8">
      <w:pPr>
        <w:pStyle w:val="50"/>
        <w:shd w:val="clear" w:color="auto" w:fill="auto"/>
        <w:spacing w:before="0" w:after="0"/>
        <w:ind w:right="440"/>
        <w:rPr>
          <w:color w:val="000000"/>
          <w:lang w:eastAsia="ru-RU" w:bidi="ru-RU"/>
        </w:rPr>
      </w:pPr>
      <w:r>
        <w:rPr>
          <w:color w:val="000000"/>
          <w:lang w:eastAsia="ru-RU" w:bidi="ru-RU"/>
        </w:rPr>
        <w:t xml:space="preserve">Красноармейского района </w:t>
      </w:r>
      <w:r w:rsidR="00DE786E" w:rsidRPr="00DE786E">
        <w:rPr>
          <w:color w:val="000000"/>
          <w:lang w:eastAsia="ru-RU" w:bidi="ru-RU"/>
        </w:rPr>
        <w:t>Краснодарского края</w:t>
      </w:r>
    </w:p>
    <w:p w:rsidR="00A33357" w:rsidRDefault="00A33357" w:rsidP="00A3335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A33357" w:rsidRDefault="00A33357" w:rsidP="00A3335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41F18" w:rsidRPr="00DB3CD4" w:rsidRDefault="00B41F18" w:rsidP="00B41F18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Руководствуясь</w:t>
      </w:r>
      <w:r w:rsidRPr="00DB3CD4">
        <w:rPr>
          <w:rFonts w:ascii="Times New Roman" w:hAnsi="Times New Roman" w:cs="Times New Roman"/>
          <w:sz w:val="28"/>
          <w:szCs w:val="28"/>
        </w:rPr>
        <w:t xml:space="preserve"> Градостроительным кодексом Российской Федерации, Федеральным законом от 6 октября 2003 года № 131-ФЗ «Об общих принципах организации местного самоуправления в Российской Федерации» и Уставом муниципального образования Красноармейский</w:t>
      </w:r>
      <w:r w:rsidR="00C117EE">
        <w:rPr>
          <w:rFonts w:ascii="Times New Roman" w:hAnsi="Times New Roman" w:cs="Times New Roman"/>
          <w:sz w:val="28"/>
          <w:szCs w:val="28"/>
        </w:rPr>
        <w:t xml:space="preserve"> муниципальный</w:t>
      </w:r>
      <w:r w:rsidRPr="00DB3CD4">
        <w:rPr>
          <w:rFonts w:ascii="Times New Roman" w:hAnsi="Times New Roman" w:cs="Times New Roman"/>
          <w:sz w:val="28"/>
          <w:szCs w:val="28"/>
        </w:rPr>
        <w:t xml:space="preserve"> район   п о с </w:t>
      </w:r>
      <w:proofErr w:type="gramStart"/>
      <w:r w:rsidRPr="00DB3CD4">
        <w:rPr>
          <w:rFonts w:ascii="Times New Roman" w:hAnsi="Times New Roman" w:cs="Times New Roman"/>
          <w:sz w:val="28"/>
          <w:szCs w:val="28"/>
        </w:rPr>
        <w:t>т</w:t>
      </w:r>
      <w:proofErr w:type="gramEnd"/>
      <w:r w:rsidRPr="00DB3CD4">
        <w:rPr>
          <w:rFonts w:ascii="Times New Roman" w:hAnsi="Times New Roman" w:cs="Times New Roman"/>
          <w:sz w:val="28"/>
          <w:szCs w:val="28"/>
        </w:rPr>
        <w:t xml:space="preserve"> а н о в л я ю:</w:t>
      </w:r>
    </w:p>
    <w:p w:rsidR="00A33357" w:rsidRPr="00A33357" w:rsidRDefault="00A33357" w:rsidP="00A33357">
      <w:pPr>
        <w:pStyle w:val="20"/>
        <w:shd w:val="clear" w:color="auto" w:fill="auto"/>
        <w:spacing w:after="0" w:line="24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A33357">
        <w:rPr>
          <w:color w:val="000000"/>
          <w:sz w:val="28"/>
          <w:szCs w:val="28"/>
          <w:lang w:eastAsia="ru-RU" w:bidi="ru-RU"/>
        </w:rPr>
        <w:t>Комиссии по землепользованию и застройке муниципального образования Красноармейский р</w:t>
      </w:r>
      <w:r w:rsidR="00DE786E">
        <w:rPr>
          <w:color w:val="000000"/>
          <w:sz w:val="28"/>
          <w:szCs w:val="28"/>
          <w:lang w:eastAsia="ru-RU" w:bidi="ru-RU"/>
        </w:rPr>
        <w:t>айон (далее - Комиссия) (Бакланов И.С.</w:t>
      </w:r>
      <w:r w:rsidRPr="00A33357">
        <w:rPr>
          <w:color w:val="000000"/>
          <w:sz w:val="28"/>
          <w:szCs w:val="28"/>
          <w:lang w:eastAsia="ru-RU" w:bidi="ru-RU"/>
        </w:rPr>
        <w:t>):</w:t>
      </w:r>
    </w:p>
    <w:p w:rsidR="00A33357" w:rsidRDefault="00A33357" w:rsidP="00A33357">
      <w:pPr>
        <w:pStyle w:val="20"/>
        <w:shd w:val="clear" w:color="auto" w:fill="auto"/>
        <w:spacing w:after="0" w:line="240" w:lineRule="auto"/>
        <w:ind w:firstLine="720"/>
        <w:jc w:val="both"/>
        <w:rPr>
          <w:sz w:val="28"/>
          <w:szCs w:val="28"/>
        </w:rPr>
      </w:pPr>
      <w:r w:rsidRPr="00A33357">
        <w:rPr>
          <w:color w:val="000000"/>
          <w:sz w:val="28"/>
          <w:szCs w:val="28"/>
          <w:lang w:eastAsia="ru-RU" w:bidi="ru-RU"/>
        </w:rPr>
        <w:t>1) подготовить</w:t>
      </w:r>
      <w:r w:rsidR="00C23945">
        <w:rPr>
          <w:color w:val="000000"/>
          <w:sz w:val="28"/>
          <w:szCs w:val="28"/>
          <w:lang w:eastAsia="ru-RU" w:bidi="ru-RU"/>
        </w:rPr>
        <w:t xml:space="preserve"> проект</w:t>
      </w:r>
      <w:r w:rsidRPr="00A33357">
        <w:rPr>
          <w:color w:val="000000"/>
          <w:sz w:val="28"/>
          <w:szCs w:val="28"/>
          <w:lang w:eastAsia="ru-RU" w:bidi="ru-RU"/>
        </w:rPr>
        <w:t xml:space="preserve"> </w:t>
      </w:r>
      <w:r w:rsidR="00C23945">
        <w:rPr>
          <w:color w:val="000000"/>
          <w:sz w:val="28"/>
          <w:szCs w:val="28"/>
          <w:lang w:eastAsia="ru-RU" w:bidi="ru-RU"/>
        </w:rPr>
        <w:t>правил</w:t>
      </w:r>
      <w:r w:rsidR="00DE786E" w:rsidRPr="00DE786E">
        <w:rPr>
          <w:color w:val="000000"/>
          <w:sz w:val="28"/>
          <w:szCs w:val="28"/>
          <w:lang w:eastAsia="ru-RU" w:bidi="ru-RU"/>
        </w:rPr>
        <w:t xml:space="preserve"> землепользования и застройки</w:t>
      </w:r>
      <w:r w:rsidRPr="00A33357">
        <w:rPr>
          <w:color w:val="000000"/>
          <w:sz w:val="28"/>
          <w:szCs w:val="28"/>
          <w:lang w:eastAsia="ru-RU" w:bidi="ru-RU"/>
        </w:rPr>
        <w:t xml:space="preserve"> </w:t>
      </w:r>
      <w:proofErr w:type="spellStart"/>
      <w:r w:rsidR="007709A8">
        <w:rPr>
          <w:color w:val="000000"/>
          <w:sz w:val="28"/>
          <w:szCs w:val="28"/>
          <w:lang w:eastAsia="ru-RU" w:bidi="ru-RU"/>
        </w:rPr>
        <w:t>Старонижестеблиевского</w:t>
      </w:r>
      <w:proofErr w:type="spellEnd"/>
      <w:r w:rsidR="007709A8">
        <w:rPr>
          <w:color w:val="000000"/>
          <w:sz w:val="28"/>
          <w:szCs w:val="28"/>
          <w:lang w:eastAsia="ru-RU" w:bidi="ru-RU"/>
        </w:rPr>
        <w:t xml:space="preserve"> </w:t>
      </w:r>
      <w:r w:rsidR="00B41F18">
        <w:rPr>
          <w:color w:val="000000"/>
          <w:sz w:val="28"/>
          <w:szCs w:val="28"/>
          <w:lang w:eastAsia="ru-RU" w:bidi="ru-RU"/>
        </w:rPr>
        <w:t>сельского поселения</w:t>
      </w:r>
      <w:r w:rsidR="00706F2B" w:rsidRPr="00706F2B">
        <w:rPr>
          <w:b/>
          <w:color w:val="000000"/>
          <w:sz w:val="28"/>
          <w:szCs w:val="28"/>
          <w:lang w:eastAsia="ru-RU" w:bidi="ru-RU"/>
        </w:rPr>
        <w:t xml:space="preserve"> </w:t>
      </w:r>
      <w:r w:rsidRPr="00A33357">
        <w:rPr>
          <w:color w:val="000000"/>
          <w:sz w:val="28"/>
          <w:szCs w:val="28"/>
          <w:lang w:eastAsia="ru-RU" w:bidi="ru-RU"/>
        </w:rPr>
        <w:t xml:space="preserve">Красноармейского района </w:t>
      </w:r>
      <w:r w:rsidR="00DE786E">
        <w:rPr>
          <w:color w:val="000000"/>
          <w:sz w:val="28"/>
          <w:szCs w:val="28"/>
          <w:lang w:eastAsia="ru-RU" w:bidi="ru-RU"/>
        </w:rPr>
        <w:t xml:space="preserve">Краснодарского края </w:t>
      </w:r>
      <w:r w:rsidRPr="00A33357">
        <w:rPr>
          <w:color w:val="000000"/>
          <w:sz w:val="28"/>
          <w:szCs w:val="28"/>
          <w:lang w:eastAsia="ru-RU" w:bidi="ru-RU"/>
        </w:rPr>
        <w:t>(далее - Проект).</w:t>
      </w:r>
    </w:p>
    <w:p w:rsidR="00A33357" w:rsidRPr="00A33357" w:rsidRDefault="00A33357" w:rsidP="00A33357">
      <w:pPr>
        <w:pStyle w:val="20"/>
        <w:shd w:val="clear" w:color="auto" w:fill="auto"/>
        <w:spacing w:after="0" w:line="24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Pr="00A33357">
        <w:rPr>
          <w:color w:val="000000"/>
          <w:sz w:val="28"/>
          <w:szCs w:val="28"/>
          <w:lang w:eastAsia="ru-RU" w:bidi="ru-RU"/>
        </w:rPr>
        <w:t>Утвердить:</w:t>
      </w:r>
    </w:p>
    <w:p w:rsidR="00A33357" w:rsidRDefault="00A33357" w:rsidP="00A33357">
      <w:pPr>
        <w:pStyle w:val="20"/>
        <w:shd w:val="clear" w:color="auto" w:fill="auto"/>
        <w:tabs>
          <w:tab w:val="left" w:pos="1631"/>
        </w:tabs>
        <w:spacing w:after="0" w:line="240" w:lineRule="auto"/>
        <w:ind w:firstLine="709"/>
        <w:jc w:val="both"/>
        <w:rPr>
          <w:spacing w:val="4"/>
          <w:sz w:val="28"/>
          <w:szCs w:val="28"/>
        </w:rPr>
      </w:pPr>
      <w:r w:rsidRPr="00A33357">
        <w:rPr>
          <w:color w:val="000000"/>
          <w:spacing w:val="4"/>
          <w:sz w:val="28"/>
          <w:szCs w:val="28"/>
          <w:lang w:eastAsia="ru-RU" w:bidi="ru-RU"/>
        </w:rPr>
        <w:t>1) порядок и сроки проведения работ п</w:t>
      </w:r>
      <w:bookmarkStart w:id="0" w:name="bookmark1"/>
      <w:r w:rsidRPr="00A33357">
        <w:rPr>
          <w:color w:val="000000"/>
          <w:spacing w:val="4"/>
          <w:sz w:val="28"/>
          <w:szCs w:val="28"/>
          <w:lang w:eastAsia="ru-RU" w:bidi="ru-RU"/>
        </w:rPr>
        <w:t>о подготовке Проект</w:t>
      </w:r>
      <w:r w:rsidR="00B41F18">
        <w:rPr>
          <w:color w:val="000000"/>
          <w:spacing w:val="4"/>
          <w:sz w:val="28"/>
          <w:szCs w:val="28"/>
          <w:lang w:eastAsia="ru-RU" w:bidi="ru-RU"/>
        </w:rPr>
        <w:t>а</w:t>
      </w:r>
      <w:r w:rsidRPr="00A33357">
        <w:rPr>
          <w:color w:val="000000"/>
          <w:spacing w:val="4"/>
          <w:sz w:val="28"/>
          <w:szCs w:val="28"/>
          <w:lang w:eastAsia="ru-RU" w:bidi="ru-RU"/>
        </w:rPr>
        <w:t xml:space="preserve"> (приложени</w:t>
      </w:r>
      <w:bookmarkEnd w:id="0"/>
      <w:r w:rsidR="00081E4A">
        <w:rPr>
          <w:color w:val="000000"/>
          <w:spacing w:val="4"/>
          <w:sz w:val="28"/>
          <w:szCs w:val="28"/>
          <w:lang w:eastAsia="ru-RU" w:bidi="ru-RU"/>
        </w:rPr>
        <w:t xml:space="preserve">е </w:t>
      </w:r>
      <w:r w:rsidRPr="00A33357">
        <w:rPr>
          <w:color w:val="000000"/>
          <w:spacing w:val="4"/>
          <w:sz w:val="28"/>
          <w:szCs w:val="28"/>
          <w:lang w:eastAsia="ru-RU" w:bidi="ru-RU"/>
        </w:rPr>
        <w:t>1).</w:t>
      </w:r>
    </w:p>
    <w:p w:rsidR="00A33357" w:rsidRDefault="00A33357" w:rsidP="00A33357">
      <w:pPr>
        <w:pStyle w:val="20"/>
        <w:shd w:val="clear" w:color="auto" w:fill="auto"/>
        <w:tabs>
          <w:tab w:val="left" w:pos="1612"/>
        </w:tabs>
        <w:spacing w:after="0" w:line="240" w:lineRule="auto"/>
        <w:ind w:firstLine="709"/>
        <w:jc w:val="both"/>
        <w:rPr>
          <w:spacing w:val="4"/>
          <w:sz w:val="28"/>
          <w:szCs w:val="28"/>
        </w:rPr>
      </w:pPr>
      <w:r>
        <w:rPr>
          <w:spacing w:val="4"/>
          <w:sz w:val="28"/>
          <w:szCs w:val="28"/>
        </w:rPr>
        <w:t xml:space="preserve">2) </w:t>
      </w:r>
      <w:r w:rsidRPr="00A33357">
        <w:rPr>
          <w:color w:val="000000"/>
          <w:sz w:val="28"/>
          <w:szCs w:val="28"/>
          <w:lang w:eastAsia="ru-RU" w:bidi="ru-RU"/>
        </w:rPr>
        <w:t>порядок направления в Комиссию предложений заинтересованных лиц по п</w:t>
      </w:r>
      <w:r w:rsidR="00B41F18">
        <w:rPr>
          <w:color w:val="000000"/>
          <w:sz w:val="28"/>
          <w:szCs w:val="28"/>
          <w:lang w:eastAsia="ru-RU" w:bidi="ru-RU"/>
        </w:rPr>
        <w:t>одготовке Проекта</w:t>
      </w:r>
      <w:r w:rsidR="00081E4A">
        <w:rPr>
          <w:color w:val="000000"/>
          <w:sz w:val="28"/>
          <w:szCs w:val="28"/>
          <w:lang w:eastAsia="ru-RU" w:bidi="ru-RU"/>
        </w:rPr>
        <w:t xml:space="preserve"> (приложение </w:t>
      </w:r>
      <w:r w:rsidRPr="00A33357">
        <w:rPr>
          <w:color w:val="000000"/>
          <w:sz w:val="28"/>
          <w:szCs w:val="28"/>
          <w:lang w:eastAsia="ru-RU" w:bidi="ru-RU"/>
        </w:rPr>
        <w:t>2).</w:t>
      </w:r>
    </w:p>
    <w:p w:rsidR="00A33357" w:rsidRPr="00706F2B" w:rsidRDefault="00A33357" w:rsidP="00A33357">
      <w:pPr>
        <w:pStyle w:val="20"/>
        <w:shd w:val="clear" w:color="auto" w:fill="auto"/>
        <w:tabs>
          <w:tab w:val="left" w:pos="1617"/>
        </w:tabs>
        <w:spacing w:after="0" w:line="240" w:lineRule="auto"/>
        <w:ind w:firstLine="709"/>
        <w:jc w:val="both"/>
        <w:rPr>
          <w:sz w:val="28"/>
          <w:szCs w:val="28"/>
        </w:rPr>
      </w:pPr>
      <w:r w:rsidRPr="00706F2B">
        <w:rPr>
          <w:sz w:val="28"/>
          <w:szCs w:val="28"/>
        </w:rPr>
        <w:t xml:space="preserve">3. </w:t>
      </w:r>
      <w:r w:rsidR="005155B6" w:rsidRPr="00706F2B">
        <w:rPr>
          <w:sz w:val="28"/>
        </w:rPr>
        <w:t xml:space="preserve">Контроль за выполнением настоящего постановления возложить на заместителя главы муниципального образования Красноармейский район </w:t>
      </w:r>
      <w:r w:rsidR="00DE786E">
        <w:rPr>
          <w:sz w:val="28"/>
        </w:rPr>
        <w:t>Бакланова И.С</w:t>
      </w:r>
      <w:r w:rsidR="00706F2B" w:rsidRPr="00706F2B">
        <w:rPr>
          <w:sz w:val="28"/>
        </w:rPr>
        <w:t>.</w:t>
      </w:r>
    </w:p>
    <w:p w:rsidR="00A33357" w:rsidRDefault="00A33357" w:rsidP="00C117EE">
      <w:pPr>
        <w:pStyle w:val="20"/>
        <w:shd w:val="clear" w:color="auto" w:fill="auto"/>
        <w:tabs>
          <w:tab w:val="left" w:pos="1617"/>
        </w:tabs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pacing w:val="4"/>
          <w:sz w:val="28"/>
          <w:szCs w:val="28"/>
        </w:rPr>
        <w:t xml:space="preserve">4. </w:t>
      </w:r>
      <w:r w:rsidR="00C117EE" w:rsidRPr="009B1C53">
        <w:rPr>
          <w:sz w:val="28"/>
          <w:lang w:bidi="ru-RU"/>
        </w:rPr>
        <w:t>Настоящее постановление вступает в силу со дня его обнародования путем размещения (опубликования) на официальном сайте администрации муниципального образования Красноармейский район https://www.infokrm.ru.</w:t>
      </w:r>
    </w:p>
    <w:p w:rsidR="000D207E" w:rsidRDefault="000D207E" w:rsidP="00A3335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41F18" w:rsidRDefault="00B41F18" w:rsidP="00A3335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E786E" w:rsidRPr="00DE786E" w:rsidRDefault="00DE786E" w:rsidP="00DE786E">
      <w:pPr>
        <w:spacing w:after="0" w:line="240" w:lineRule="auto"/>
        <w:jc w:val="both"/>
        <w:rPr>
          <w:rFonts w:ascii="Times New Roman" w:hAnsi="Times New Roman" w:cs="Times New Roman"/>
          <w:bCs/>
          <w:spacing w:val="-2"/>
          <w:sz w:val="28"/>
          <w:szCs w:val="28"/>
          <w:lang w:bidi="ru-RU"/>
        </w:rPr>
      </w:pPr>
      <w:r w:rsidRPr="00DE786E">
        <w:rPr>
          <w:rFonts w:ascii="Times New Roman" w:hAnsi="Times New Roman" w:cs="Times New Roman"/>
          <w:bCs/>
          <w:spacing w:val="-2"/>
          <w:sz w:val="28"/>
          <w:szCs w:val="28"/>
          <w:lang w:bidi="ru-RU"/>
        </w:rPr>
        <w:t>Глава</w:t>
      </w:r>
    </w:p>
    <w:p w:rsidR="00DE786E" w:rsidRPr="00DE786E" w:rsidRDefault="00DE786E" w:rsidP="00DE786E">
      <w:pPr>
        <w:spacing w:after="0" w:line="240" w:lineRule="auto"/>
        <w:jc w:val="both"/>
        <w:rPr>
          <w:rFonts w:ascii="Times New Roman" w:hAnsi="Times New Roman" w:cs="Times New Roman"/>
          <w:bCs/>
          <w:spacing w:val="-2"/>
          <w:sz w:val="28"/>
          <w:szCs w:val="28"/>
          <w:lang w:bidi="ru-RU"/>
        </w:rPr>
      </w:pPr>
      <w:r w:rsidRPr="00DE786E">
        <w:rPr>
          <w:rFonts w:ascii="Times New Roman" w:hAnsi="Times New Roman" w:cs="Times New Roman"/>
          <w:bCs/>
          <w:spacing w:val="-2"/>
          <w:sz w:val="28"/>
          <w:szCs w:val="28"/>
          <w:lang w:bidi="ru-RU"/>
        </w:rPr>
        <w:t>муниципального образования</w:t>
      </w:r>
    </w:p>
    <w:p w:rsidR="00A33357" w:rsidRPr="00706F2B" w:rsidRDefault="00DE786E" w:rsidP="00DE786E">
      <w:pPr>
        <w:spacing w:after="0" w:line="240" w:lineRule="auto"/>
        <w:jc w:val="both"/>
        <w:rPr>
          <w:rFonts w:ascii="Times New Roman" w:hAnsi="Times New Roman" w:cs="Times New Roman"/>
          <w:bCs/>
          <w:spacing w:val="-2"/>
          <w:sz w:val="28"/>
          <w:szCs w:val="28"/>
          <w:lang w:bidi="ru-RU"/>
        </w:rPr>
      </w:pPr>
      <w:r w:rsidRPr="00DE786E">
        <w:rPr>
          <w:rFonts w:ascii="Times New Roman" w:hAnsi="Times New Roman" w:cs="Times New Roman"/>
          <w:bCs/>
          <w:spacing w:val="-2"/>
          <w:sz w:val="28"/>
          <w:szCs w:val="28"/>
          <w:lang w:bidi="ru-RU"/>
        </w:rPr>
        <w:t>Красноармейский район</w:t>
      </w:r>
      <w:r w:rsidRPr="00DE786E">
        <w:rPr>
          <w:rFonts w:ascii="Times New Roman" w:hAnsi="Times New Roman" w:cs="Times New Roman"/>
          <w:bCs/>
          <w:spacing w:val="-2"/>
          <w:sz w:val="28"/>
          <w:szCs w:val="28"/>
          <w:lang w:bidi="ru-RU"/>
        </w:rPr>
        <w:tab/>
      </w:r>
      <w:r w:rsidRPr="00DE786E">
        <w:rPr>
          <w:rFonts w:ascii="Times New Roman" w:hAnsi="Times New Roman" w:cs="Times New Roman"/>
          <w:bCs/>
          <w:spacing w:val="-2"/>
          <w:sz w:val="28"/>
          <w:szCs w:val="28"/>
          <w:lang w:bidi="ru-RU"/>
        </w:rPr>
        <w:tab/>
      </w:r>
      <w:r w:rsidRPr="00DE786E">
        <w:rPr>
          <w:rFonts w:ascii="Times New Roman" w:hAnsi="Times New Roman" w:cs="Times New Roman"/>
          <w:bCs/>
          <w:spacing w:val="-2"/>
          <w:sz w:val="28"/>
          <w:szCs w:val="28"/>
          <w:lang w:bidi="ru-RU"/>
        </w:rPr>
        <w:tab/>
      </w:r>
      <w:r w:rsidRPr="00DE786E">
        <w:rPr>
          <w:rFonts w:ascii="Times New Roman" w:hAnsi="Times New Roman" w:cs="Times New Roman"/>
          <w:bCs/>
          <w:spacing w:val="-2"/>
          <w:sz w:val="28"/>
          <w:szCs w:val="28"/>
          <w:lang w:bidi="ru-RU"/>
        </w:rPr>
        <w:tab/>
      </w:r>
      <w:r w:rsidRPr="00DE786E">
        <w:rPr>
          <w:rFonts w:ascii="Times New Roman" w:hAnsi="Times New Roman" w:cs="Times New Roman"/>
          <w:bCs/>
          <w:spacing w:val="-2"/>
          <w:sz w:val="28"/>
          <w:szCs w:val="28"/>
          <w:lang w:bidi="ru-RU"/>
        </w:rPr>
        <w:tab/>
      </w:r>
      <w:r w:rsidRPr="00DE786E">
        <w:rPr>
          <w:rFonts w:ascii="Times New Roman" w:hAnsi="Times New Roman" w:cs="Times New Roman"/>
          <w:bCs/>
          <w:spacing w:val="-2"/>
          <w:sz w:val="28"/>
          <w:szCs w:val="28"/>
          <w:lang w:bidi="ru-RU"/>
        </w:rPr>
        <w:tab/>
        <w:t xml:space="preserve">         А.Г. Харитонов </w:t>
      </w:r>
      <w:bookmarkStart w:id="1" w:name="_GoBack"/>
      <w:bookmarkEnd w:id="1"/>
    </w:p>
    <w:sectPr w:rsidR="00A33357" w:rsidRPr="00706F2B" w:rsidSect="006C65F5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8319A" w:rsidRDefault="00A8319A" w:rsidP="004E6153">
      <w:pPr>
        <w:spacing w:after="0" w:line="240" w:lineRule="auto"/>
      </w:pPr>
      <w:r>
        <w:separator/>
      </w:r>
    </w:p>
  </w:endnote>
  <w:endnote w:type="continuationSeparator" w:id="0">
    <w:p w:rsidR="00A8319A" w:rsidRDefault="00A8319A" w:rsidP="004E61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8319A" w:rsidRDefault="00A8319A" w:rsidP="004E6153">
      <w:pPr>
        <w:spacing w:after="0" w:line="240" w:lineRule="auto"/>
      </w:pPr>
      <w:r>
        <w:separator/>
      </w:r>
    </w:p>
  </w:footnote>
  <w:footnote w:type="continuationSeparator" w:id="0">
    <w:p w:rsidR="00A8319A" w:rsidRDefault="00A8319A" w:rsidP="004E615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597843752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4E6153" w:rsidRPr="004E6153" w:rsidRDefault="004E6153" w:rsidP="004E6153">
        <w:pPr>
          <w:pStyle w:val="a5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4E6153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4E6153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4E6153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A97B02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4E6153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3741A3C"/>
    <w:multiLevelType w:val="multilevel"/>
    <w:tmpl w:val="491873A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39720D8E"/>
    <w:multiLevelType w:val="multilevel"/>
    <w:tmpl w:val="700601B2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5DBD"/>
    <w:rsid w:val="00005DBD"/>
    <w:rsid w:val="00051035"/>
    <w:rsid w:val="00081E4A"/>
    <w:rsid w:val="00094B87"/>
    <w:rsid w:val="000D207E"/>
    <w:rsid w:val="0010655C"/>
    <w:rsid w:val="00107C41"/>
    <w:rsid w:val="00112166"/>
    <w:rsid w:val="0019677C"/>
    <w:rsid w:val="001B773D"/>
    <w:rsid w:val="001F6CDD"/>
    <w:rsid w:val="00212435"/>
    <w:rsid w:val="0021343C"/>
    <w:rsid w:val="002B1B2D"/>
    <w:rsid w:val="002E5D9F"/>
    <w:rsid w:val="002F0F89"/>
    <w:rsid w:val="003F32B8"/>
    <w:rsid w:val="00473737"/>
    <w:rsid w:val="00494AA3"/>
    <w:rsid w:val="004E6153"/>
    <w:rsid w:val="004F0524"/>
    <w:rsid w:val="0050712C"/>
    <w:rsid w:val="00513760"/>
    <w:rsid w:val="005155B6"/>
    <w:rsid w:val="005B11A3"/>
    <w:rsid w:val="006C65F5"/>
    <w:rsid w:val="00706F2B"/>
    <w:rsid w:val="00721A65"/>
    <w:rsid w:val="007709A8"/>
    <w:rsid w:val="008B6E75"/>
    <w:rsid w:val="008E5651"/>
    <w:rsid w:val="008F352F"/>
    <w:rsid w:val="009168BF"/>
    <w:rsid w:val="00927872"/>
    <w:rsid w:val="00931172"/>
    <w:rsid w:val="00992934"/>
    <w:rsid w:val="009C22BA"/>
    <w:rsid w:val="009F54A2"/>
    <w:rsid w:val="009F6A62"/>
    <w:rsid w:val="00A33357"/>
    <w:rsid w:val="00A80FD6"/>
    <w:rsid w:val="00A8319A"/>
    <w:rsid w:val="00A97B02"/>
    <w:rsid w:val="00AC34B0"/>
    <w:rsid w:val="00AC5805"/>
    <w:rsid w:val="00B41F18"/>
    <w:rsid w:val="00B75219"/>
    <w:rsid w:val="00B92DFA"/>
    <w:rsid w:val="00BA565C"/>
    <w:rsid w:val="00C117EE"/>
    <w:rsid w:val="00C23945"/>
    <w:rsid w:val="00C40EEB"/>
    <w:rsid w:val="00CB1BCC"/>
    <w:rsid w:val="00D04D17"/>
    <w:rsid w:val="00D524C6"/>
    <w:rsid w:val="00D657F7"/>
    <w:rsid w:val="00D75B66"/>
    <w:rsid w:val="00DE786E"/>
    <w:rsid w:val="00E439DB"/>
    <w:rsid w:val="00E86E0C"/>
    <w:rsid w:val="00E9732D"/>
    <w:rsid w:val="00F027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3014BAD-962E-4EE7-85BA-EA087F1320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">
    <w:name w:val="Основной текст (5)_"/>
    <w:basedOn w:val="a0"/>
    <w:link w:val="50"/>
    <w:rsid w:val="00A33357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A33357"/>
    <w:pPr>
      <w:widowControl w:val="0"/>
      <w:shd w:val="clear" w:color="auto" w:fill="FFFFFF"/>
      <w:spacing w:before="540" w:after="540" w:line="307" w:lineRule="exac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2">
    <w:name w:val="Основной текст (2)_"/>
    <w:basedOn w:val="a0"/>
    <w:link w:val="20"/>
    <w:rsid w:val="00A33357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22pt">
    <w:name w:val="Основной текст (2) + Интервал 2 pt"/>
    <w:basedOn w:val="2"/>
    <w:rsid w:val="00A33357"/>
    <w:rPr>
      <w:rFonts w:ascii="Times New Roman" w:eastAsia="Times New Roman" w:hAnsi="Times New Roman" w:cs="Times New Roman"/>
      <w:color w:val="000000"/>
      <w:spacing w:val="40"/>
      <w:w w:val="100"/>
      <w:position w:val="0"/>
      <w:sz w:val="26"/>
      <w:szCs w:val="26"/>
      <w:shd w:val="clear" w:color="auto" w:fill="FFFFFF"/>
      <w:lang w:val="ru-RU" w:eastAsia="ru-RU" w:bidi="ru-RU"/>
    </w:rPr>
  </w:style>
  <w:style w:type="character" w:customStyle="1" w:styleId="21">
    <w:name w:val="Заголовок №2_"/>
    <w:basedOn w:val="a0"/>
    <w:link w:val="22"/>
    <w:rsid w:val="00A33357"/>
    <w:rPr>
      <w:rFonts w:ascii="Times New Roman" w:eastAsia="Times New Roman" w:hAnsi="Times New Roman" w:cs="Times New Roman"/>
      <w:b/>
      <w:bCs/>
      <w:sz w:val="24"/>
      <w:szCs w:val="24"/>
      <w:shd w:val="clear" w:color="auto" w:fill="FFFFFF"/>
    </w:rPr>
  </w:style>
  <w:style w:type="character" w:customStyle="1" w:styleId="214pt">
    <w:name w:val="Заголовок №2 + 14 pt;Не полужирный"/>
    <w:basedOn w:val="21"/>
    <w:rsid w:val="00A33357"/>
    <w:rPr>
      <w:rFonts w:ascii="Times New Roman" w:eastAsia="Times New Roman" w:hAnsi="Times New Roman" w:cs="Times New Roman"/>
      <w:b/>
      <w:bCs/>
      <w:color w:val="000000"/>
      <w:w w:val="100"/>
      <w:position w:val="0"/>
      <w:sz w:val="28"/>
      <w:szCs w:val="28"/>
      <w:shd w:val="clear" w:color="auto" w:fill="FFFFFF"/>
      <w:lang w:val="ru-RU" w:eastAsia="ru-RU" w:bidi="ru-RU"/>
    </w:rPr>
  </w:style>
  <w:style w:type="paragraph" w:customStyle="1" w:styleId="20">
    <w:name w:val="Основной текст (2)"/>
    <w:basedOn w:val="a"/>
    <w:link w:val="2"/>
    <w:rsid w:val="00A33357"/>
    <w:pPr>
      <w:widowControl w:val="0"/>
      <w:shd w:val="clear" w:color="auto" w:fill="FFFFFF"/>
      <w:spacing w:after="60"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2">
    <w:name w:val="Заголовок №2"/>
    <w:basedOn w:val="a"/>
    <w:link w:val="21"/>
    <w:rsid w:val="00A33357"/>
    <w:pPr>
      <w:widowControl w:val="0"/>
      <w:shd w:val="clear" w:color="auto" w:fill="FFFFFF"/>
      <w:spacing w:after="0" w:line="317" w:lineRule="exact"/>
      <w:outlineLvl w:val="1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E9732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9732D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4E615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E6153"/>
  </w:style>
  <w:style w:type="paragraph" w:styleId="a7">
    <w:name w:val="footer"/>
    <w:basedOn w:val="a"/>
    <w:link w:val="a8"/>
    <w:uiPriority w:val="99"/>
    <w:unhideWhenUsed/>
    <w:rsid w:val="004E615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E615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205</Words>
  <Characters>1175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Миронова МС</dc:creator>
  <cp:keywords/>
  <dc:description/>
  <cp:lastModifiedBy>Миронова Маргарита Сергеевна</cp:lastModifiedBy>
  <cp:revision>3</cp:revision>
  <cp:lastPrinted>2025-06-09T05:25:00Z</cp:lastPrinted>
  <dcterms:created xsi:type="dcterms:W3CDTF">2025-12-03T07:53:00Z</dcterms:created>
  <dcterms:modified xsi:type="dcterms:W3CDTF">2025-12-03T07:53:00Z</dcterms:modified>
</cp:coreProperties>
</file>